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66" w:rsidRPr="00992666" w:rsidRDefault="00992666" w:rsidP="00992666">
      <w:pPr>
        <w:ind w:right="401"/>
        <w:jc w:val="center"/>
        <w:rPr>
          <w:sz w:val="48"/>
          <w:szCs w:val="48"/>
        </w:rPr>
      </w:pPr>
      <w:r w:rsidRPr="00992666">
        <w:rPr>
          <w:sz w:val="48"/>
          <w:szCs w:val="48"/>
        </w:rPr>
        <w:t>Nucleo Interno di Valutazione</w:t>
      </w:r>
      <w:r w:rsidRPr="00992666">
        <w:rPr>
          <w:sz w:val="48"/>
          <w:szCs w:val="48"/>
        </w:rPr>
        <w:t xml:space="preserve"> anno scolastico 2017 2018</w:t>
      </w:r>
    </w:p>
    <w:p w:rsidR="00992666" w:rsidRPr="00992666" w:rsidRDefault="00992666" w:rsidP="00992666">
      <w:pPr>
        <w:ind w:right="401"/>
        <w:jc w:val="center"/>
        <w:rPr>
          <w:sz w:val="48"/>
          <w:szCs w:val="48"/>
        </w:rPr>
      </w:pP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Pr="00992666" w:rsidRDefault="00992666" w:rsidP="00992666">
      <w:pPr>
        <w:ind w:right="401"/>
        <w:rPr>
          <w:sz w:val="36"/>
          <w:szCs w:val="36"/>
        </w:rPr>
      </w:pPr>
      <w:r w:rsidRPr="00992666">
        <w:rPr>
          <w:sz w:val="36"/>
          <w:szCs w:val="36"/>
        </w:rPr>
        <w:t>Dirigente Scolastico: Murano Franco;</w:t>
      </w: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Pr="00992666" w:rsidRDefault="00992666" w:rsidP="00992666">
      <w:pPr>
        <w:ind w:right="401"/>
        <w:rPr>
          <w:sz w:val="36"/>
          <w:szCs w:val="36"/>
        </w:rPr>
      </w:pPr>
      <w:proofErr w:type="spellStart"/>
      <w:r w:rsidRPr="00992666">
        <w:rPr>
          <w:sz w:val="36"/>
          <w:szCs w:val="36"/>
        </w:rPr>
        <w:t>Dsga</w:t>
      </w:r>
      <w:proofErr w:type="spellEnd"/>
      <w:r w:rsidRPr="00992666">
        <w:rPr>
          <w:sz w:val="36"/>
          <w:szCs w:val="36"/>
        </w:rPr>
        <w:t xml:space="preserve">: </w:t>
      </w:r>
      <w:proofErr w:type="spellStart"/>
      <w:r w:rsidRPr="00992666">
        <w:rPr>
          <w:sz w:val="36"/>
          <w:szCs w:val="36"/>
        </w:rPr>
        <w:t>Benincasa</w:t>
      </w:r>
      <w:proofErr w:type="spellEnd"/>
      <w:r w:rsidRPr="00992666">
        <w:rPr>
          <w:sz w:val="36"/>
          <w:szCs w:val="36"/>
        </w:rPr>
        <w:t xml:space="preserve"> Rosa </w:t>
      </w:r>
      <w:proofErr w:type="spellStart"/>
      <w:r w:rsidRPr="00992666">
        <w:rPr>
          <w:sz w:val="36"/>
          <w:szCs w:val="36"/>
        </w:rPr>
        <w:t>Giuspeppina</w:t>
      </w:r>
      <w:proofErr w:type="spellEnd"/>
      <w:r w:rsidRPr="00992666">
        <w:rPr>
          <w:sz w:val="36"/>
          <w:szCs w:val="36"/>
        </w:rPr>
        <w:t>;</w:t>
      </w: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Pr="00992666" w:rsidRDefault="00992666" w:rsidP="00992666">
      <w:pPr>
        <w:ind w:right="401"/>
        <w:rPr>
          <w:sz w:val="36"/>
          <w:szCs w:val="36"/>
        </w:rPr>
      </w:pPr>
      <w:r w:rsidRPr="00992666">
        <w:rPr>
          <w:sz w:val="36"/>
          <w:szCs w:val="36"/>
        </w:rPr>
        <w:t>Collaboratore Vicario: Russo Claudia;</w:t>
      </w: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Pr="00992666" w:rsidRDefault="00992666" w:rsidP="00992666">
      <w:pPr>
        <w:ind w:right="401"/>
        <w:rPr>
          <w:sz w:val="36"/>
          <w:szCs w:val="36"/>
        </w:rPr>
      </w:pPr>
      <w:r w:rsidRPr="00992666">
        <w:rPr>
          <w:sz w:val="36"/>
          <w:szCs w:val="36"/>
        </w:rPr>
        <w:t xml:space="preserve">Secondo Collaboratore: </w:t>
      </w:r>
      <w:proofErr w:type="spellStart"/>
      <w:r w:rsidRPr="00992666">
        <w:rPr>
          <w:sz w:val="36"/>
          <w:szCs w:val="36"/>
        </w:rPr>
        <w:t>Zicaro</w:t>
      </w:r>
      <w:proofErr w:type="spellEnd"/>
      <w:r w:rsidRPr="00992666">
        <w:rPr>
          <w:sz w:val="36"/>
          <w:szCs w:val="36"/>
        </w:rPr>
        <w:t xml:space="preserve"> Giorgina;</w:t>
      </w: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Default="00992666" w:rsidP="00992666">
      <w:pPr>
        <w:ind w:right="401"/>
        <w:rPr>
          <w:sz w:val="36"/>
          <w:szCs w:val="36"/>
        </w:rPr>
      </w:pPr>
      <w:r w:rsidRPr="00992666">
        <w:rPr>
          <w:sz w:val="36"/>
          <w:szCs w:val="36"/>
        </w:rPr>
        <w:t>F. S. area 1/2  (Progettazio</w:t>
      </w:r>
      <w:r>
        <w:rPr>
          <w:sz w:val="36"/>
          <w:szCs w:val="36"/>
        </w:rPr>
        <w:t>n</w:t>
      </w:r>
      <w:r w:rsidRPr="00992666">
        <w:rPr>
          <w:sz w:val="36"/>
          <w:szCs w:val="36"/>
        </w:rPr>
        <w:t>e</w:t>
      </w:r>
      <w:r>
        <w:rPr>
          <w:sz w:val="36"/>
          <w:szCs w:val="36"/>
        </w:rPr>
        <w:t>/</w:t>
      </w:r>
      <w:bookmarkStart w:id="0" w:name="_GoBack"/>
      <w:bookmarkEnd w:id="0"/>
      <w:r w:rsidRPr="00992666">
        <w:rPr>
          <w:sz w:val="36"/>
          <w:szCs w:val="36"/>
        </w:rPr>
        <w:t xml:space="preserve">valutazione): D’Andrea Rosetta, </w:t>
      </w: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Pr="00992666" w:rsidRDefault="00992666" w:rsidP="00992666">
      <w:pPr>
        <w:ind w:right="401"/>
        <w:rPr>
          <w:sz w:val="36"/>
          <w:szCs w:val="36"/>
        </w:rPr>
      </w:pPr>
      <w:r w:rsidRPr="00992666">
        <w:rPr>
          <w:sz w:val="36"/>
          <w:szCs w:val="36"/>
        </w:rPr>
        <w:t xml:space="preserve">Privato Patrizia, Pucci Filomena. </w:t>
      </w:r>
    </w:p>
    <w:p w:rsidR="00992666" w:rsidRDefault="00992666" w:rsidP="00992666">
      <w:pPr>
        <w:ind w:right="401"/>
        <w:rPr>
          <w:sz w:val="36"/>
          <w:szCs w:val="36"/>
        </w:rPr>
      </w:pPr>
    </w:p>
    <w:p w:rsidR="00992666" w:rsidRPr="00992666" w:rsidRDefault="00992666" w:rsidP="00992666">
      <w:pPr>
        <w:ind w:right="401"/>
        <w:rPr>
          <w:sz w:val="36"/>
          <w:szCs w:val="36"/>
        </w:rPr>
      </w:pPr>
      <w:r w:rsidRPr="00992666">
        <w:rPr>
          <w:sz w:val="36"/>
          <w:szCs w:val="36"/>
        </w:rPr>
        <w:t xml:space="preserve">Funzione strumentale per il sostegno: Sposato Giovanna. </w:t>
      </w:r>
    </w:p>
    <w:p w:rsidR="006459DE" w:rsidRPr="00992666" w:rsidRDefault="006459DE">
      <w:pPr>
        <w:rPr>
          <w:sz w:val="36"/>
          <w:szCs w:val="36"/>
        </w:rPr>
      </w:pPr>
    </w:p>
    <w:sectPr w:rsidR="006459DE" w:rsidRPr="00992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BC3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66"/>
    <w:rsid w:val="00227930"/>
    <w:rsid w:val="00286527"/>
    <w:rsid w:val="006459DE"/>
    <w:rsid w:val="008B68F2"/>
    <w:rsid w:val="009175F8"/>
    <w:rsid w:val="00992666"/>
    <w:rsid w:val="00E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C99"/>
  <w15:chartTrackingRefBased/>
  <w15:docId w15:val="{761A59D7-1198-4F7B-A901-81F060FD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8B68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2017-11-15T11:18:00Z</dcterms:created>
  <dcterms:modified xsi:type="dcterms:W3CDTF">2017-11-15T11:21:00Z</dcterms:modified>
</cp:coreProperties>
</file>